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407" w:rsidRDefault="00C93407" w:rsidP="00C93407">
      <w:pPr>
        <w:rPr>
          <w:sz w:val="28"/>
          <w:szCs w:val="28"/>
        </w:rPr>
      </w:pPr>
    </w:p>
    <w:p w:rsidR="00C93407" w:rsidRDefault="00C93407" w:rsidP="00C9340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  <w:r w:rsidR="00E91B48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>Приложение</w:t>
      </w:r>
    </w:p>
    <w:p w:rsidR="00C93407" w:rsidRDefault="00C93407" w:rsidP="00C9340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к постановлению администрации </w:t>
      </w:r>
    </w:p>
    <w:p w:rsidR="00C93407" w:rsidRDefault="00C93407" w:rsidP="00C9340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муниципального округа </w:t>
      </w:r>
    </w:p>
    <w:p w:rsidR="00C93407" w:rsidRDefault="00C93407" w:rsidP="00C9340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город Партизанск Приморского края</w:t>
      </w:r>
    </w:p>
    <w:p w:rsidR="00C93407" w:rsidRDefault="006D79DF" w:rsidP="006D79DF">
      <w:pPr>
        <w:tabs>
          <w:tab w:val="left" w:pos="3072"/>
          <w:tab w:val="right" w:pos="4851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  <w:r w:rsidR="000835E1">
        <w:rPr>
          <w:sz w:val="28"/>
          <w:szCs w:val="28"/>
        </w:rPr>
        <w:t xml:space="preserve">    от 30.12.2025г       № 2111</w:t>
      </w:r>
      <w:bookmarkStart w:id="0" w:name="_GoBack"/>
      <w:bookmarkEnd w:id="0"/>
      <w:r>
        <w:rPr>
          <w:sz w:val="28"/>
          <w:szCs w:val="28"/>
        </w:rPr>
        <w:t>-па</w:t>
      </w:r>
    </w:p>
    <w:p w:rsidR="006D79DF" w:rsidRDefault="006D79DF" w:rsidP="006D79DF">
      <w:pPr>
        <w:tabs>
          <w:tab w:val="left" w:pos="3072"/>
          <w:tab w:val="right" w:pos="4851"/>
        </w:tabs>
        <w:jc w:val="center"/>
        <w:rPr>
          <w:sz w:val="28"/>
          <w:szCs w:val="28"/>
        </w:rPr>
      </w:pPr>
    </w:p>
    <w:p w:rsidR="00C93407" w:rsidRDefault="00C93407" w:rsidP="00C93407">
      <w:pPr>
        <w:tabs>
          <w:tab w:val="left" w:pos="3072"/>
          <w:tab w:val="right" w:pos="4851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«УТВЕРЖДЁН</w:t>
      </w:r>
    </w:p>
    <w:p w:rsidR="00C93407" w:rsidRDefault="00C93407" w:rsidP="00C9340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постановлением администрации  </w:t>
      </w:r>
    </w:p>
    <w:p w:rsidR="00C93407" w:rsidRDefault="00C93407" w:rsidP="00C9340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муниципального округа </w:t>
      </w:r>
    </w:p>
    <w:p w:rsidR="00C93407" w:rsidRDefault="00C93407" w:rsidP="00C9340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город Партизанск Приморского края</w:t>
      </w:r>
    </w:p>
    <w:p w:rsidR="00A90805" w:rsidRDefault="00A90805" w:rsidP="00C93407">
      <w:pPr>
        <w:jc w:val="right"/>
      </w:pPr>
    </w:p>
    <w:p w:rsidR="00C93407" w:rsidRDefault="00C93407" w:rsidP="00C93407">
      <w:pPr>
        <w:jc w:val="right"/>
      </w:pPr>
    </w:p>
    <w:p w:rsidR="00C93407" w:rsidRDefault="00C93407" w:rsidP="00C93407">
      <w:pPr>
        <w:rPr>
          <w:sz w:val="28"/>
          <w:szCs w:val="28"/>
        </w:rPr>
      </w:pPr>
    </w:p>
    <w:p w:rsidR="00C93407" w:rsidRDefault="00C93407" w:rsidP="00C934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ПЕРЕЧЕНЬ </w:t>
      </w:r>
    </w:p>
    <w:p w:rsidR="00C93407" w:rsidRDefault="00C93407" w:rsidP="00C9340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мероприятий на 2025 год по исполнению муниципальной </w:t>
      </w:r>
    </w:p>
    <w:p w:rsidR="00C93407" w:rsidRDefault="00C93407" w:rsidP="00C9340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программы «Профилактика терроризма и экстремизма на территории   Партизанского городского округа»  </w:t>
      </w:r>
    </w:p>
    <w:p w:rsidR="00C93407" w:rsidRDefault="00C93407" w:rsidP="00C93407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5"/>
        <w:gridCol w:w="5007"/>
        <w:gridCol w:w="3133"/>
      </w:tblGrid>
      <w:tr w:rsidR="00C93407" w:rsidTr="00C9340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407" w:rsidRDefault="00C934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407" w:rsidRDefault="00C934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работ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407" w:rsidRDefault="00C934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Объём финансирования</w:t>
            </w:r>
          </w:p>
          <w:p w:rsidR="00C93407" w:rsidRDefault="00C934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(рублей)</w:t>
            </w:r>
          </w:p>
        </w:tc>
      </w:tr>
      <w:tr w:rsidR="00C93407" w:rsidTr="00C9340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07" w:rsidRDefault="00C934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407" w:rsidRDefault="00C934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Муниципальная программа «Профилактика терроризма и экстремизма на территории Партизанского городского округа»  </w:t>
            </w:r>
          </w:p>
        </w:tc>
      </w:tr>
      <w:tr w:rsidR="00C93407" w:rsidTr="00C9340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407" w:rsidRDefault="00C934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407" w:rsidRDefault="00C9340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320"/>
              </w:tabs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r>
              <w:rPr>
                <w:b/>
                <w:sz w:val="28"/>
                <w:szCs w:val="28"/>
              </w:rPr>
              <w:t>Основные мероприятия:</w:t>
            </w:r>
            <w:r>
              <w:rPr>
                <w:b/>
                <w:sz w:val="28"/>
                <w:szCs w:val="28"/>
              </w:rPr>
              <w:tab/>
            </w:r>
          </w:p>
          <w:p w:rsidR="00C93407" w:rsidRDefault="00C934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антитеррористической защищённости объектов социальной инфраструктуры муниципального округа город Партизанск Приморского края  от возможных террористических посягательств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07" w:rsidRDefault="00C93407">
            <w:pPr>
              <w:rPr>
                <w:sz w:val="28"/>
                <w:szCs w:val="28"/>
              </w:rPr>
            </w:pPr>
          </w:p>
          <w:p w:rsidR="00C93407" w:rsidRDefault="003376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14 118 962,52</w:t>
            </w:r>
          </w:p>
        </w:tc>
      </w:tr>
      <w:tr w:rsidR="00C93407" w:rsidTr="00C9340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407" w:rsidRDefault="00C934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407" w:rsidRDefault="00C934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Антитеррористическая защищённость образовательных учреждений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407" w:rsidRDefault="003376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7 570 798,05</w:t>
            </w:r>
          </w:p>
        </w:tc>
      </w:tr>
      <w:tr w:rsidR="00C93407" w:rsidTr="00C9340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407" w:rsidRDefault="00C934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1.2. 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407" w:rsidRDefault="00C934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Антитеррористическая защищённость учреждений культуры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407" w:rsidRDefault="003376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6 548 164,47</w:t>
            </w:r>
          </w:p>
        </w:tc>
      </w:tr>
      <w:tr w:rsidR="00C93407" w:rsidTr="00C9340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407" w:rsidRDefault="00C934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407" w:rsidRDefault="00C93407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Основные мероприятия: </w:t>
            </w:r>
            <w:r>
              <w:rPr>
                <w:sz w:val="28"/>
                <w:szCs w:val="28"/>
              </w:rPr>
              <w:t>Профилактика терроризма и экстремизма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407" w:rsidRDefault="00C934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114 000,00</w:t>
            </w:r>
          </w:p>
        </w:tc>
      </w:tr>
      <w:tr w:rsidR="00C93407" w:rsidTr="00C9340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407" w:rsidRDefault="00C934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407" w:rsidRDefault="00C934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мероприятий по профилактике терроризма и экстремизма 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407" w:rsidRDefault="00C934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100 000.00</w:t>
            </w:r>
          </w:p>
        </w:tc>
      </w:tr>
      <w:tr w:rsidR="00C93407" w:rsidTr="00C9340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407" w:rsidRDefault="00C934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407" w:rsidRDefault="00C934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Изготовление полиграфической продукции в рамках обеспечения мер по социальной и культурной адаптации и интеграции иностранных граждан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407" w:rsidRDefault="00C934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14 000,00</w:t>
            </w:r>
          </w:p>
        </w:tc>
      </w:tr>
      <w:tr w:rsidR="00C93407" w:rsidTr="00C9340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07" w:rsidRDefault="00C934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407" w:rsidRDefault="00C934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 по программе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407" w:rsidRDefault="003376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14 118 962,52</w:t>
            </w:r>
          </w:p>
        </w:tc>
      </w:tr>
    </w:tbl>
    <w:p w:rsidR="00C93407" w:rsidRDefault="00C93407" w:rsidP="00C93407">
      <w:r>
        <w:t xml:space="preserve">                              _________________________________»</w:t>
      </w:r>
    </w:p>
    <w:p w:rsidR="00C93407" w:rsidRDefault="00C93407" w:rsidP="00C93407">
      <w:pPr>
        <w:jc w:val="center"/>
      </w:pPr>
    </w:p>
    <w:sectPr w:rsidR="00C93407" w:rsidSect="00C9340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A31"/>
    <w:rsid w:val="000835E1"/>
    <w:rsid w:val="003376ED"/>
    <w:rsid w:val="006D79DF"/>
    <w:rsid w:val="00A90805"/>
    <w:rsid w:val="00C93407"/>
    <w:rsid w:val="00E30A31"/>
    <w:rsid w:val="00E91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3A147"/>
  <w15:chartTrackingRefBased/>
  <w15:docId w15:val="{9FFF7F87-E05F-49F0-B217-BF5EE8BA0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34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658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267</Words>
  <Characters>1523</Characters>
  <Application>Microsoft Office Word</Application>
  <DocSecurity>0</DocSecurity>
  <Lines>12</Lines>
  <Paragraphs>3</Paragraphs>
  <ScaleCrop>false</ScaleCrop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MSI</dc:creator>
  <cp:keywords/>
  <dc:description/>
  <cp:lastModifiedBy>Пользователь MSI</cp:lastModifiedBy>
  <cp:revision>6</cp:revision>
  <dcterms:created xsi:type="dcterms:W3CDTF">2025-12-23T05:08:00Z</dcterms:created>
  <dcterms:modified xsi:type="dcterms:W3CDTF">2026-01-13T22:22:00Z</dcterms:modified>
</cp:coreProperties>
</file>