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07" w:rsidRDefault="00C93407" w:rsidP="00C93407">
      <w:pPr>
        <w:rPr>
          <w:sz w:val="28"/>
          <w:szCs w:val="28"/>
        </w:rPr>
      </w:pPr>
    </w:p>
    <w:p w:rsidR="00C93407" w:rsidRDefault="00C93407" w:rsidP="00C934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91B48">
        <w:rPr>
          <w:sz w:val="28"/>
          <w:szCs w:val="28"/>
        </w:rPr>
        <w:t xml:space="preserve">             </w:t>
      </w:r>
      <w:bookmarkStart w:id="0" w:name="_GoBack"/>
      <w:bookmarkEnd w:id="0"/>
      <w:r>
        <w:rPr>
          <w:sz w:val="28"/>
          <w:szCs w:val="28"/>
        </w:rPr>
        <w:t>Приложение</w:t>
      </w:r>
    </w:p>
    <w:p w:rsidR="00C93407" w:rsidRDefault="00C93407" w:rsidP="00C934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к постановлению администрации </w:t>
      </w:r>
    </w:p>
    <w:p w:rsidR="00C93407" w:rsidRDefault="00C93407" w:rsidP="00C934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муниципального округа </w:t>
      </w:r>
    </w:p>
    <w:p w:rsidR="00C93407" w:rsidRDefault="00C93407" w:rsidP="00C9340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город Партизанск Приморского края</w:t>
      </w:r>
    </w:p>
    <w:p w:rsidR="00C93407" w:rsidRDefault="00E91B48" w:rsidP="00E91B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от 24.12.2025г. № 2056-па</w:t>
      </w:r>
    </w:p>
    <w:p w:rsidR="00C93407" w:rsidRDefault="00C93407" w:rsidP="00C93407">
      <w:pPr>
        <w:tabs>
          <w:tab w:val="left" w:pos="3072"/>
          <w:tab w:val="right" w:pos="4851"/>
        </w:tabs>
        <w:jc w:val="right"/>
        <w:rPr>
          <w:sz w:val="28"/>
          <w:szCs w:val="28"/>
        </w:rPr>
      </w:pPr>
    </w:p>
    <w:p w:rsidR="00C93407" w:rsidRDefault="00C93407" w:rsidP="00C93407">
      <w:pPr>
        <w:tabs>
          <w:tab w:val="left" w:pos="3072"/>
          <w:tab w:val="right" w:pos="4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«УТВЕРЖДЁН</w:t>
      </w:r>
    </w:p>
    <w:p w:rsidR="00C93407" w:rsidRDefault="00C93407" w:rsidP="00C934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постановлением администрации  </w:t>
      </w:r>
    </w:p>
    <w:p w:rsidR="00C93407" w:rsidRDefault="00C93407" w:rsidP="00C934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муниципального округа </w:t>
      </w:r>
    </w:p>
    <w:p w:rsidR="00C93407" w:rsidRDefault="00C93407" w:rsidP="00C9340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город Партизанск Приморского края</w:t>
      </w:r>
    </w:p>
    <w:p w:rsidR="00A90805" w:rsidRDefault="00A90805" w:rsidP="00C93407">
      <w:pPr>
        <w:jc w:val="right"/>
      </w:pPr>
    </w:p>
    <w:p w:rsidR="00C93407" w:rsidRDefault="00C93407" w:rsidP="00C93407">
      <w:pPr>
        <w:jc w:val="right"/>
      </w:pPr>
    </w:p>
    <w:p w:rsidR="00C93407" w:rsidRDefault="00C93407" w:rsidP="00C93407">
      <w:pPr>
        <w:rPr>
          <w:sz w:val="28"/>
          <w:szCs w:val="28"/>
        </w:rPr>
      </w:pPr>
    </w:p>
    <w:p w:rsidR="00C93407" w:rsidRDefault="00C93407" w:rsidP="00C934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:rsidR="00C93407" w:rsidRDefault="00C93407" w:rsidP="00C934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на 2025 год по исполнению муниципальной </w:t>
      </w:r>
    </w:p>
    <w:p w:rsidR="00C93407" w:rsidRDefault="00C93407" w:rsidP="00C934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программы «Профилактика терроризма и экстремизма на территории   Партизанского городского округа»  </w:t>
      </w:r>
    </w:p>
    <w:p w:rsidR="00C93407" w:rsidRDefault="00C93407" w:rsidP="00C9340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5007"/>
        <w:gridCol w:w="3133"/>
      </w:tblGrid>
      <w:tr w:rsidR="00C93407" w:rsidTr="00C934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работ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 финансирования</w:t>
            </w:r>
          </w:p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(рублей)</w:t>
            </w:r>
          </w:p>
        </w:tc>
      </w:tr>
      <w:tr w:rsidR="00C93407" w:rsidTr="00C934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«Профилактика терроризма и экстремизма на территории Партизанского городского округа»  </w:t>
            </w:r>
          </w:p>
        </w:tc>
      </w:tr>
      <w:tr w:rsidR="00C93407" w:rsidTr="00C934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32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Основные мероприятия:</w:t>
            </w:r>
            <w:r>
              <w:rPr>
                <w:b/>
                <w:sz w:val="28"/>
                <w:szCs w:val="28"/>
              </w:rPr>
              <w:tab/>
            </w:r>
          </w:p>
          <w:p w:rsidR="00C93407" w:rsidRDefault="00C93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антитеррористической защищённости объектов социальной инфраструктуры муниципального округа город Партизанск Приморского края  от возможных террористических посягательств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07" w:rsidRDefault="00C93407">
            <w:pPr>
              <w:rPr>
                <w:sz w:val="28"/>
                <w:szCs w:val="28"/>
              </w:rPr>
            </w:pPr>
          </w:p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14 118 981, 13</w:t>
            </w:r>
          </w:p>
        </w:tc>
      </w:tr>
      <w:tr w:rsidR="00C93407" w:rsidTr="00C934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Антитеррористическая защищённость образовательных учреждений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7 570 808,01</w:t>
            </w:r>
          </w:p>
        </w:tc>
      </w:tr>
      <w:tr w:rsidR="00C93407" w:rsidTr="00C934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Антитеррористическая защищённость учреждений культуры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6 548 173,12</w:t>
            </w:r>
          </w:p>
        </w:tc>
      </w:tr>
      <w:tr w:rsidR="00C93407" w:rsidTr="00C934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Основные мероприятия: </w:t>
            </w:r>
            <w:r>
              <w:rPr>
                <w:sz w:val="28"/>
                <w:szCs w:val="28"/>
              </w:rPr>
              <w:t>Профилактика терроризма и экстремизма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114 000,00</w:t>
            </w:r>
          </w:p>
        </w:tc>
      </w:tr>
      <w:tr w:rsidR="00C93407" w:rsidTr="00C934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по профилактике терроризма и экстремизма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100 000.00</w:t>
            </w:r>
          </w:p>
        </w:tc>
      </w:tr>
      <w:tr w:rsidR="00C93407" w:rsidTr="00C934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полиграфической продукции в рамках обеспечения мер по социальной и культурной адаптации и интеграции иностранных граждан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14 000,00</w:t>
            </w:r>
          </w:p>
        </w:tc>
      </w:tr>
      <w:tr w:rsidR="00C93407" w:rsidTr="00C9340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407" w:rsidRDefault="00C93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14 232 981,13</w:t>
            </w:r>
          </w:p>
        </w:tc>
      </w:tr>
    </w:tbl>
    <w:p w:rsidR="00C93407" w:rsidRDefault="00C93407" w:rsidP="00C93407">
      <w:r>
        <w:t xml:space="preserve">                              _________________________________»</w:t>
      </w:r>
    </w:p>
    <w:p w:rsidR="00C93407" w:rsidRDefault="00C93407" w:rsidP="00C93407">
      <w:pPr>
        <w:jc w:val="center"/>
      </w:pPr>
    </w:p>
    <w:sectPr w:rsidR="00C93407" w:rsidSect="00C9340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31"/>
    <w:rsid w:val="00A90805"/>
    <w:rsid w:val="00C93407"/>
    <w:rsid w:val="00E30A31"/>
    <w:rsid w:val="00E9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4769"/>
  <w15:chartTrackingRefBased/>
  <w15:docId w15:val="{9FFF7F87-E05F-49F0-B217-BF5EE8BA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3</cp:revision>
  <dcterms:created xsi:type="dcterms:W3CDTF">2025-12-23T05:08:00Z</dcterms:created>
  <dcterms:modified xsi:type="dcterms:W3CDTF">2025-12-26T04:22:00Z</dcterms:modified>
</cp:coreProperties>
</file>