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5E" w:rsidRPr="005B5652" w:rsidRDefault="0014375E" w:rsidP="0014375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14375E" w:rsidRPr="005B5652" w:rsidRDefault="0014375E" w:rsidP="0014375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14375E" w:rsidRPr="005B5652" w:rsidRDefault="0014375E" w:rsidP="0014375E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14375E" w:rsidRPr="005A00C8" w:rsidRDefault="0014375E" w:rsidP="0014375E">
      <w:pPr>
        <w:spacing w:after="0" w:line="240" w:lineRule="auto"/>
        <w:jc w:val="center"/>
        <w:rPr>
          <w:sz w:val="28"/>
          <w:szCs w:val="28"/>
        </w:rPr>
      </w:pPr>
    </w:p>
    <w:p w:rsidR="0014375E" w:rsidRPr="006A58C5" w:rsidRDefault="0014375E" w:rsidP="0014375E">
      <w:pPr>
        <w:pStyle w:val="1"/>
        <w:jc w:val="center"/>
        <w:rPr>
          <w:b w:val="0"/>
          <w:szCs w:val="28"/>
        </w:rPr>
      </w:pPr>
      <w:proofErr w:type="gramStart"/>
      <w:r w:rsidRPr="006A58C5">
        <w:rPr>
          <w:b w:val="0"/>
          <w:szCs w:val="28"/>
        </w:rPr>
        <w:t>П</w:t>
      </w:r>
      <w:proofErr w:type="gramEnd"/>
      <w:r w:rsidRPr="006A58C5">
        <w:rPr>
          <w:b w:val="0"/>
          <w:szCs w:val="28"/>
        </w:rPr>
        <w:t xml:space="preserve"> О С Т А Н О В Л Е Н И Е</w:t>
      </w:r>
    </w:p>
    <w:p w:rsidR="00A92460" w:rsidRPr="00A92460" w:rsidRDefault="0014375E" w:rsidP="00143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использования </w:t>
      </w:r>
    </w:p>
    <w:p w:rsidR="0014375E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5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земельного участка </w:t>
      </w:r>
      <w:r w:rsidR="0014375E" w:rsidRPr="0014375E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округа </w:t>
      </w:r>
    </w:p>
    <w:p w:rsidR="0014375E" w:rsidRPr="0014375E" w:rsidRDefault="0014375E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375E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14375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75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1437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Pr="00A339E1">
        <w:rPr>
          <w:spacing w:val="-4"/>
          <w:sz w:val="28"/>
          <w:szCs w:val="28"/>
        </w:rPr>
        <w:t xml:space="preserve">законом от 6 октября 2003 г. №131-ФЗ «Об общих принципах организации местного самоуправления в Российской Федерации», </w:t>
      </w:r>
      <w:r w:rsidR="00A339E1" w:rsidRPr="00A339E1">
        <w:rPr>
          <w:sz w:val="28"/>
          <w:szCs w:val="28"/>
        </w:rPr>
        <w:t xml:space="preserve">Правилами землепользования и застройки муниципального округа город </w:t>
      </w:r>
      <w:proofErr w:type="spellStart"/>
      <w:r w:rsidR="00A339E1" w:rsidRPr="00A339E1">
        <w:rPr>
          <w:sz w:val="28"/>
          <w:szCs w:val="28"/>
        </w:rPr>
        <w:t>Партизанск</w:t>
      </w:r>
      <w:proofErr w:type="spellEnd"/>
      <w:r w:rsidR="00A339E1" w:rsidRPr="00A339E1">
        <w:rPr>
          <w:sz w:val="28"/>
          <w:szCs w:val="28"/>
        </w:rPr>
        <w:t xml:space="preserve"> Приморского края, утвержденными решением Думы Партизанского городского округа от  30 сентября 2011 года № 369 (в ред. от 27 июня </w:t>
      </w:r>
      <w:r w:rsidR="00A339E1">
        <w:rPr>
          <w:sz w:val="28"/>
          <w:szCs w:val="28"/>
        </w:rPr>
        <w:t xml:space="preserve">               </w:t>
      </w:r>
      <w:r w:rsidR="00A339E1" w:rsidRPr="00A339E1">
        <w:rPr>
          <w:sz w:val="28"/>
          <w:szCs w:val="28"/>
        </w:rPr>
        <w:t>2025 года № 211)</w:t>
      </w:r>
      <w:r w:rsidRPr="00A339E1">
        <w:rPr>
          <w:spacing w:val="-4"/>
          <w:sz w:val="28"/>
          <w:szCs w:val="28"/>
        </w:rPr>
        <w:t>,</w:t>
      </w:r>
      <w:r w:rsidR="006057B7" w:rsidRPr="00A339E1">
        <w:rPr>
          <w:sz w:val="28"/>
          <w:szCs w:val="28"/>
        </w:rPr>
        <w:t xml:space="preserve"> рассмотрев заявление </w:t>
      </w:r>
      <w:r w:rsidR="00FF1CD2">
        <w:rPr>
          <w:sz w:val="28"/>
          <w:szCs w:val="28"/>
        </w:rPr>
        <w:t>отдела территориального развития управления</w:t>
      </w:r>
      <w:proofErr w:type="gramEnd"/>
      <w:r w:rsidR="00FF1CD2">
        <w:rPr>
          <w:sz w:val="28"/>
          <w:szCs w:val="28"/>
        </w:rPr>
        <w:t xml:space="preserve"> </w:t>
      </w:r>
      <w:proofErr w:type="gramStart"/>
      <w:r w:rsidR="00FF1CD2">
        <w:rPr>
          <w:sz w:val="28"/>
          <w:szCs w:val="28"/>
        </w:rPr>
        <w:t xml:space="preserve">экономики и собственности администрации </w:t>
      </w:r>
      <w:r w:rsidR="00FF1CD2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FF1CD2">
        <w:rPr>
          <w:spacing w:val="-4"/>
          <w:sz w:val="28"/>
          <w:szCs w:val="28"/>
        </w:rPr>
        <w:t>Партизанск</w:t>
      </w:r>
      <w:proofErr w:type="spellEnd"/>
      <w:r w:rsidR="00FF1CD2">
        <w:rPr>
          <w:spacing w:val="-4"/>
          <w:sz w:val="28"/>
          <w:szCs w:val="28"/>
        </w:rPr>
        <w:t xml:space="preserve"> Приморского края</w:t>
      </w:r>
      <w:r w:rsidR="002C48FA">
        <w:rPr>
          <w:sz w:val="28"/>
          <w:szCs w:val="28"/>
        </w:rPr>
        <w:t xml:space="preserve"> от </w:t>
      </w:r>
      <w:r w:rsidR="00D71636">
        <w:rPr>
          <w:sz w:val="28"/>
          <w:szCs w:val="28"/>
        </w:rPr>
        <w:t>19 августа</w:t>
      </w:r>
      <w:r w:rsidR="003426C0">
        <w:rPr>
          <w:sz w:val="28"/>
          <w:szCs w:val="28"/>
        </w:rPr>
        <w:t xml:space="preserve"> </w:t>
      </w:r>
      <w:r w:rsidR="005111F1" w:rsidRPr="00A339E1">
        <w:rPr>
          <w:sz w:val="28"/>
          <w:szCs w:val="28"/>
        </w:rPr>
        <w:t>2025 года</w:t>
      </w:r>
      <w:r w:rsidR="006057B7" w:rsidRPr="00A339E1">
        <w:rPr>
          <w:sz w:val="28"/>
          <w:szCs w:val="28"/>
        </w:rPr>
        <w:t>,</w:t>
      </w:r>
      <w:r w:rsidRPr="00A339E1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A339E1">
        <w:rPr>
          <w:spacing w:val="-4"/>
          <w:sz w:val="28"/>
          <w:szCs w:val="28"/>
        </w:rPr>
        <w:t xml:space="preserve"> </w:t>
      </w:r>
      <w:r w:rsidR="001D5072" w:rsidRPr="00A339E1">
        <w:rPr>
          <w:spacing w:val="-4"/>
          <w:sz w:val="28"/>
          <w:szCs w:val="28"/>
        </w:rPr>
        <w:t>от __________</w:t>
      </w:r>
      <w:r w:rsidRPr="00A339E1">
        <w:rPr>
          <w:spacing w:val="-4"/>
          <w:sz w:val="28"/>
          <w:szCs w:val="28"/>
        </w:rPr>
        <w:t>_ г.</w:t>
      </w:r>
      <w:r w:rsidR="006057B7" w:rsidRPr="00A339E1">
        <w:rPr>
          <w:spacing w:val="-4"/>
          <w:sz w:val="28"/>
          <w:szCs w:val="28"/>
        </w:rPr>
        <w:t xml:space="preserve">   № ____</w:t>
      </w:r>
      <w:r w:rsidRPr="00A339E1">
        <w:rPr>
          <w:spacing w:val="-4"/>
          <w:sz w:val="28"/>
          <w:szCs w:val="28"/>
        </w:rPr>
        <w:t>,  рекомендаций  Комиссии по подготовке проекта Правил землепользования</w:t>
      </w:r>
      <w:r w:rsidRPr="00582181">
        <w:rPr>
          <w:spacing w:val="-4"/>
          <w:sz w:val="28"/>
          <w:szCs w:val="28"/>
        </w:rPr>
        <w:t xml:space="preserve"> и застройки</w:t>
      </w:r>
      <w:r w:rsidRPr="00BD3AD3">
        <w:rPr>
          <w:spacing w:val="-4"/>
          <w:sz w:val="28"/>
          <w:szCs w:val="28"/>
        </w:rPr>
        <w:t xml:space="preserve">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r w:rsidRPr="00C80647">
        <w:rPr>
          <w:spacing w:val="-4"/>
          <w:sz w:val="28"/>
          <w:szCs w:val="28"/>
        </w:rPr>
        <w:t xml:space="preserve">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AD1796">
        <w:rPr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AD1796">
        <w:rPr>
          <w:spacing w:val="-4"/>
          <w:sz w:val="28"/>
          <w:szCs w:val="28"/>
        </w:rPr>
        <w:t>Партизанск</w:t>
      </w:r>
      <w:proofErr w:type="spellEnd"/>
      <w:r w:rsidR="00AD1796">
        <w:rPr>
          <w:spacing w:val="-4"/>
          <w:sz w:val="28"/>
          <w:szCs w:val="28"/>
        </w:rPr>
        <w:t xml:space="preserve"> Приморского края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C48FA" w:rsidRPr="00D71636" w:rsidRDefault="00003783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163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163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163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16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1636" w:rsidRPr="00D71636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- земельного участка с кадастровым номером 25:33:180111:574, площадью 1000 кв.м.,</w:t>
      </w:r>
      <w:r w:rsidR="00D71636" w:rsidRPr="00D71636">
        <w:rPr>
          <w:rFonts w:ascii="Times New Roman" w:hAnsi="Times New Roman" w:cs="Times New Roman"/>
          <w:spacing w:val="-7"/>
          <w:sz w:val="28"/>
          <w:szCs w:val="28"/>
        </w:rPr>
        <w:t xml:space="preserve"> ме</w:t>
      </w:r>
      <w:r w:rsidR="00D71636" w:rsidRPr="00D71636">
        <w:rPr>
          <w:rFonts w:ascii="Times New Roman" w:hAnsi="Times New Roman" w:cs="Times New Roman"/>
          <w:sz w:val="28"/>
          <w:szCs w:val="28"/>
        </w:rPr>
        <w:t xml:space="preserve">стоположение установлено относительно ориентира, расположенного в границах участка, ориентир жилой дом,  почтовый адрес ориентира: край Приморский, </w:t>
      </w:r>
      <w:r w:rsidR="001D3F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1636" w:rsidRPr="00D71636">
        <w:rPr>
          <w:rFonts w:ascii="Times New Roman" w:hAnsi="Times New Roman" w:cs="Times New Roman"/>
          <w:sz w:val="28"/>
          <w:szCs w:val="28"/>
        </w:rPr>
        <w:t xml:space="preserve">МО Партизанский городской округ, г. </w:t>
      </w:r>
      <w:proofErr w:type="spellStart"/>
      <w:r w:rsidR="00D71636" w:rsidRPr="00D7163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1636" w:rsidRPr="00D71636">
        <w:rPr>
          <w:rFonts w:ascii="Times New Roman" w:hAnsi="Times New Roman" w:cs="Times New Roman"/>
          <w:sz w:val="28"/>
          <w:szCs w:val="28"/>
        </w:rPr>
        <w:t xml:space="preserve">, ул. Обогатительная, </w:t>
      </w:r>
      <w:r w:rsidR="001D3F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1636" w:rsidRPr="00D71636">
        <w:rPr>
          <w:rFonts w:ascii="Times New Roman" w:hAnsi="Times New Roman" w:cs="Times New Roman"/>
          <w:sz w:val="28"/>
          <w:szCs w:val="28"/>
        </w:rPr>
        <w:t>дом 14, вид разрешенного использования: под</w:t>
      </w:r>
      <w:proofErr w:type="gramEnd"/>
      <w:r w:rsidR="00D71636" w:rsidRPr="00D71636">
        <w:rPr>
          <w:rFonts w:ascii="Times New Roman" w:hAnsi="Times New Roman" w:cs="Times New Roman"/>
          <w:sz w:val="28"/>
          <w:szCs w:val="28"/>
        </w:rPr>
        <w:t xml:space="preserve"> жилую застройку индивидуальную</w:t>
      </w:r>
      <w:r w:rsidR="002C48FA" w:rsidRPr="00D7163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2C48FA" w:rsidRDefault="00E13DB9" w:rsidP="002C4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F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2C48FA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2C48FA">
        <w:rPr>
          <w:rFonts w:ascii="Times New Roman" w:hAnsi="Times New Roman" w:cs="Times New Roman"/>
          <w:sz w:val="28"/>
          <w:szCs w:val="28"/>
        </w:rPr>
        <w:t xml:space="preserve"> зоне </w:t>
      </w:r>
      <w:r w:rsidR="00D7163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3426C0" w:rsidRPr="002C48F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C48F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D490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настоящего постановления</w:t>
      </w:r>
      <w:r w:rsidR="00003783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отделу территориального развития управления экономики и собственности администрации </w:t>
      </w:r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Партизанск</w:t>
      </w:r>
      <w:proofErr w:type="spellEnd"/>
      <w:r w:rsidR="008D4906" w:rsidRPr="008D4906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Приморского края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FF1CD2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25:33:1801</w:t>
      </w:r>
      <w:r w:rsidR="008D490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11:574 </w:t>
      </w:r>
      <w:r w:rsidR="004067F6" w:rsidRPr="008D490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8D490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округа город </w:t>
      </w:r>
      <w:proofErr w:type="spellStart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>Партизанск</w:t>
      </w:r>
      <w:proofErr w:type="spellEnd"/>
      <w:r w:rsidR="00EB3022" w:rsidRPr="00EB3022">
        <w:rPr>
          <w:rFonts w:ascii="Times New Roman" w:hAnsi="Times New Roman" w:cs="Times New Roman"/>
          <w:spacing w:val="-4"/>
          <w:sz w:val="28"/>
          <w:szCs w:val="28"/>
        </w:rPr>
        <w:t xml:space="preserve"> Приморского края</w:t>
      </w:r>
      <w:r w:rsidRPr="00EB3022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BD3AD3">
        <w:rPr>
          <w:rFonts w:ascii="Times New Roman" w:hAnsi="Times New Roman" w:cs="Times New Roman"/>
          <w:sz w:val="28"/>
          <w:szCs w:val="28"/>
        </w:rPr>
        <w:t xml:space="preserve">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Default="00BD3AD3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302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       </w:t>
      </w:r>
      <w:r w:rsidR="00EB30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FB6" w:rsidRDefault="001D3FB6" w:rsidP="00BD3AD3">
      <w:pPr>
        <w:spacing w:after="0" w:line="360" w:lineRule="auto"/>
        <w:rPr>
          <w:rFonts w:ascii="Times New Roman" w:hAnsi="Times New Roman" w:cs="Times New Roman"/>
        </w:rPr>
        <w:sectPr w:rsidR="001D3FB6" w:rsidSect="00AD1796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710AF" w:rsidRP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A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D3FB6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0AF">
        <w:rPr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</w:t>
      </w: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0AF" w:rsidRDefault="005710AF" w:rsidP="005710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6" style="position:absolute;left:0;text-align:left;margin-left:357.85pt;margin-top:92.95pt;width:29.9pt;height:52.85pt;z-index:251658240" filled="f" strokeweight="2.25pt"/>
        </w:pic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006856" cy="4380832"/>
            <wp:effectExtent l="19050" t="0" r="35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253" t="10827" r="5880" b="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856" cy="438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2D" w:rsidRDefault="00684CAB" w:rsidP="005710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27" style="position:absolute;left:0;text-align:left;margin-left:123pt;margin-top:3pt;width:20pt;height:35.45pt;rotation:270;z-index:251659264" filled="f" strokeweight="2.25pt"/>
        </w:pict>
      </w:r>
    </w:p>
    <w:p w:rsidR="00D80E2D" w:rsidRPr="005710AF" w:rsidRDefault="00684CAB" w:rsidP="00684CAB">
      <w:pPr>
        <w:spacing w:after="0" w:line="240" w:lineRule="auto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AE5342">
        <w:rPr>
          <w:rFonts w:ascii="Times New Roman" w:hAnsi="Times New Roman" w:cs="Times New Roman"/>
        </w:rPr>
        <w:t xml:space="preserve">место расположения </w:t>
      </w:r>
      <w:r>
        <w:rPr>
          <w:rFonts w:ascii="Times New Roman" w:hAnsi="Times New Roman" w:cs="Times New Roman"/>
        </w:rPr>
        <w:t>земельн</w:t>
      </w:r>
      <w:r w:rsidR="00AE5342">
        <w:rPr>
          <w:rFonts w:ascii="Times New Roman" w:hAnsi="Times New Roman" w:cs="Times New Roman"/>
        </w:rPr>
        <w:t>ого участка</w:t>
      </w:r>
      <w:r>
        <w:rPr>
          <w:rFonts w:ascii="Times New Roman" w:hAnsi="Times New Roman" w:cs="Times New Roman"/>
        </w:rPr>
        <w:t xml:space="preserve"> с кадастровым номером 25:33:180111:574</w:t>
      </w:r>
    </w:p>
    <w:sectPr w:rsidR="00D80E2D" w:rsidRPr="005710AF" w:rsidSect="00D80E2D"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AB" w:rsidRDefault="00684CAB" w:rsidP="00E13DB9">
      <w:pPr>
        <w:spacing w:after="0" w:line="240" w:lineRule="auto"/>
      </w:pPr>
      <w:r>
        <w:separator/>
      </w:r>
    </w:p>
  </w:endnote>
  <w:end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AB" w:rsidRDefault="00684CAB" w:rsidP="00E13DB9">
      <w:pPr>
        <w:spacing w:after="0" w:line="240" w:lineRule="auto"/>
      </w:pPr>
      <w:r>
        <w:separator/>
      </w:r>
    </w:p>
  </w:footnote>
  <w:footnote w:type="continuationSeparator" w:id="0">
    <w:p w:rsidR="00684CAB" w:rsidRDefault="00684CAB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14375E"/>
    <w:rsid w:val="00150C8C"/>
    <w:rsid w:val="001604A8"/>
    <w:rsid w:val="0019578C"/>
    <w:rsid w:val="001D3FB6"/>
    <w:rsid w:val="001D5072"/>
    <w:rsid w:val="001F7733"/>
    <w:rsid w:val="00223E6E"/>
    <w:rsid w:val="002537C1"/>
    <w:rsid w:val="002654A7"/>
    <w:rsid w:val="00282D61"/>
    <w:rsid w:val="002A6F04"/>
    <w:rsid w:val="002C48FA"/>
    <w:rsid w:val="003426C0"/>
    <w:rsid w:val="00376D3D"/>
    <w:rsid w:val="003E2321"/>
    <w:rsid w:val="004067F6"/>
    <w:rsid w:val="004D1C3D"/>
    <w:rsid w:val="005111F1"/>
    <w:rsid w:val="005710AF"/>
    <w:rsid w:val="0057600E"/>
    <w:rsid w:val="00582181"/>
    <w:rsid w:val="005E0410"/>
    <w:rsid w:val="00601004"/>
    <w:rsid w:val="006057B7"/>
    <w:rsid w:val="00684CAB"/>
    <w:rsid w:val="00686B5D"/>
    <w:rsid w:val="00693939"/>
    <w:rsid w:val="00702B26"/>
    <w:rsid w:val="00764B1E"/>
    <w:rsid w:val="007F3F5F"/>
    <w:rsid w:val="007F7208"/>
    <w:rsid w:val="00883D0C"/>
    <w:rsid w:val="00885A8A"/>
    <w:rsid w:val="00885BF8"/>
    <w:rsid w:val="008D4906"/>
    <w:rsid w:val="00970EDF"/>
    <w:rsid w:val="00972DFD"/>
    <w:rsid w:val="009D649C"/>
    <w:rsid w:val="00A339E1"/>
    <w:rsid w:val="00A92460"/>
    <w:rsid w:val="00AC3F40"/>
    <w:rsid w:val="00AD1796"/>
    <w:rsid w:val="00AE5342"/>
    <w:rsid w:val="00B05368"/>
    <w:rsid w:val="00B311AD"/>
    <w:rsid w:val="00BD3AD3"/>
    <w:rsid w:val="00C35E0E"/>
    <w:rsid w:val="00C86DCD"/>
    <w:rsid w:val="00CB5F38"/>
    <w:rsid w:val="00CD0DFE"/>
    <w:rsid w:val="00D13F3D"/>
    <w:rsid w:val="00D54396"/>
    <w:rsid w:val="00D7067C"/>
    <w:rsid w:val="00D71636"/>
    <w:rsid w:val="00D80E2D"/>
    <w:rsid w:val="00D8175B"/>
    <w:rsid w:val="00DB2855"/>
    <w:rsid w:val="00DE27ED"/>
    <w:rsid w:val="00E030F3"/>
    <w:rsid w:val="00E13DB9"/>
    <w:rsid w:val="00E75673"/>
    <w:rsid w:val="00EB3022"/>
    <w:rsid w:val="00EB5683"/>
    <w:rsid w:val="00F559EB"/>
    <w:rsid w:val="00F92D4A"/>
    <w:rsid w:val="00FE5E17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отделу территориального развития управ</vt:lpstr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24</cp:revision>
  <cp:lastPrinted>2025-08-19T01:48:00Z</cp:lastPrinted>
  <dcterms:created xsi:type="dcterms:W3CDTF">2022-06-27T06:29:00Z</dcterms:created>
  <dcterms:modified xsi:type="dcterms:W3CDTF">2025-08-19T01:48:00Z</dcterms:modified>
</cp:coreProperties>
</file>