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09" w:rsidRPr="001B06C2" w:rsidRDefault="00DE2A09" w:rsidP="00DE2A09">
      <w:pPr>
        <w:spacing w:after="0"/>
        <w:jc w:val="center"/>
        <w:rPr>
          <w:rFonts w:ascii="Trebuchet MS" w:hAnsi="Trebuchet MS" w:cs="Times New Roman"/>
          <w:i/>
        </w:rPr>
      </w:pPr>
      <w:r w:rsidRPr="001B06C2">
        <w:rPr>
          <w:rFonts w:ascii="Trebuchet MS" w:hAnsi="Trebuchet MS" w:cs="Times New Roman"/>
          <w:i/>
        </w:rPr>
        <w:t xml:space="preserve">НАГРАЖДЕНИЕ ДИПЛОМАМИ ПОБЕДИТЕЛЕЙ КОНКУРСА НА ЛУЧШУЮ ПОСТАНОВКУ РАБОТЫ ПО ОХРАНЕ ТРУДА НА ТЕРРИТОРИИ Г. ПАРТИЗАНСКА В НОМИНАЦИИ </w:t>
      </w:r>
    </w:p>
    <w:p w:rsidR="00DE2A09" w:rsidRPr="001B06C2" w:rsidRDefault="00DE2A09" w:rsidP="00DE2A09">
      <w:pPr>
        <w:spacing w:after="0"/>
        <w:jc w:val="center"/>
        <w:rPr>
          <w:rFonts w:ascii="Trebuchet MS" w:hAnsi="Trebuchet MS" w:cs="Times New Roman"/>
          <w:i/>
        </w:rPr>
      </w:pPr>
      <w:r w:rsidRPr="001B06C2">
        <w:rPr>
          <w:rFonts w:ascii="Trebuchet MS" w:hAnsi="Trebuchet MS" w:cs="Times New Roman"/>
          <w:i/>
        </w:rPr>
        <w:t>«ЛУЧШИЙ СПЕЦИАЛИСТ ПО ОХРАНЕ ТРУДА ПАРТИЗАНСКОГО ГОРОДСКОГО ОКРУГА»</w:t>
      </w:r>
    </w:p>
    <w:p w:rsidR="001B06C2" w:rsidRPr="00DE2A09" w:rsidRDefault="001B06C2" w:rsidP="00DE2A09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2A09" w:rsidTr="001B06C2">
        <w:tc>
          <w:tcPr>
            <w:tcW w:w="4785" w:type="dxa"/>
          </w:tcPr>
          <w:p w:rsidR="00DE2A09" w:rsidRDefault="00DE2A09" w:rsidP="00DE2A09">
            <w:pPr>
              <w:tabs>
                <w:tab w:val="left" w:pos="1968"/>
              </w:tabs>
              <w:jc w:val="center"/>
            </w:pPr>
            <w:r w:rsidRPr="00DE2A09">
              <w:drawing>
                <wp:inline distT="0" distB="0" distL="0" distR="0">
                  <wp:extent cx="2480310" cy="3307080"/>
                  <wp:effectExtent l="19050" t="0" r="0" b="0"/>
                  <wp:docPr id="3" name="Рисунок 1" descr="X:\Рабочий стол\ФОТО МВК\ДЕЛЬ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ФОТО МВК\ДЕЛЬ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90420" cy="3320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A09" w:rsidRPr="00DE2A09" w:rsidRDefault="00DE2A09" w:rsidP="00DE2A0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A09">
              <w:rPr>
                <w:rFonts w:ascii="Times New Roman" w:hAnsi="Times New Roman" w:cs="Times New Roman"/>
                <w:b/>
              </w:rPr>
              <w:t>Терентьева Галина Васильевна</w:t>
            </w:r>
          </w:p>
          <w:p w:rsidR="00DE2A09" w:rsidRPr="00DE2A09" w:rsidRDefault="00DE2A09" w:rsidP="00DE2A0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A09">
              <w:rPr>
                <w:rFonts w:ascii="Times New Roman" w:hAnsi="Times New Roman" w:cs="Times New Roman"/>
                <w:b/>
              </w:rPr>
              <w:t>ООО «Дельта»</w:t>
            </w:r>
          </w:p>
          <w:p w:rsidR="00DE2A09" w:rsidRPr="00DE2A09" w:rsidRDefault="00DE2A09" w:rsidP="00DE2A09">
            <w:pPr>
              <w:tabs>
                <w:tab w:val="left" w:pos="1968"/>
              </w:tabs>
              <w:jc w:val="center"/>
            </w:pPr>
            <w:r w:rsidRPr="00DE2A09">
              <w:rPr>
                <w:rFonts w:ascii="Times New Roman" w:hAnsi="Times New Roman" w:cs="Times New Roman"/>
                <w:b/>
              </w:rPr>
              <w:t xml:space="preserve">заняла </w:t>
            </w:r>
            <w:r w:rsidRPr="00DE2A09"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 w:rsidRPr="00DE2A09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786" w:type="dxa"/>
          </w:tcPr>
          <w:p w:rsidR="00DE2A09" w:rsidRDefault="00DE2A09" w:rsidP="001B06C2">
            <w:pPr>
              <w:tabs>
                <w:tab w:val="left" w:pos="1968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51734" cy="3268980"/>
                  <wp:effectExtent l="19050" t="0" r="5716" b="0"/>
                  <wp:docPr id="4" name="Рисунок 3" descr="X:\Рабочий стол\ФОТО МВК\СИЦ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Рабочий стол\ФОТО МВК\СИЦ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310" cy="3273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6C2" w:rsidRPr="00DE2A09" w:rsidRDefault="001B06C2" w:rsidP="001B06C2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Глазунова Валентина Геннадьевна</w:t>
            </w:r>
          </w:p>
          <w:p w:rsidR="001B06C2" w:rsidRPr="00DE2A09" w:rsidRDefault="001B06C2" w:rsidP="001B06C2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A09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Сица</w:t>
            </w:r>
            <w:proofErr w:type="spellEnd"/>
            <w:r w:rsidRPr="00DE2A09">
              <w:rPr>
                <w:rFonts w:ascii="Times New Roman" w:hAnsi="Times New Roman" w:cs="Times New Roman"/>
                <w:b/>
              </w:rPr>
              <w:t>»</w:t>
            </w:r>
          </w:p>
          <w:p w:rsidR="001B06C2" w:rsidRDefault="001B06C2" w:rsidP="001B06C2">
            <w:pPr>
              <w:tabs>
                <w:tab w:val="left" w:pos="1968"/>
              </w:tabs>
              <w:jc w:val="center"/>
            </w:pPr>
            <w:r w:rsidRPr="00DE2A09">
              <w:rPr>
                <w:rFonts w:ascii="Times New Roman" w:hAnsi="Times New Roman" w:cs="Times New Roman"/>
                <w:b/>
              </w:rPr>
              <w:t xml:space="preserve">заняла </w:t>
            </w:r>
            <w:r w:rsidRPr="00DE2A09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E2A0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E2A09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</w:tbl>
    <w:p w:rsidR="00E75A46" w:rsidRDefault="001B06C2" w:rsidP="001B06C2">
      <w:pPr>
        <w:tabs>
          <w:tab w:val="left" w:pos="1968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2807970" cy="3743960"/>
            <wp:effectExtent l="19050" t="0" r="0" b="0"/>
            <wp:docPr id="5" name="Рисунок 4" descr="X:\Рабочий стол\ФОТО МВК\ПП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Рабочий стол\ФОТО МВК\ПП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86" cy="374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6C2" w:rsidRPr="001B06C2" w:rsidRDefault="001B06C2" w:rsidP="001B06C2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B06C2">
        <w:rPr>
          <w:rFonts w:ascii="Times New Roman" w:hAnsi="Times New Roman" w:cs="Times New Roman"/>
          <w:b/>
        </w:rPr>
        <w:t>Мялковская</w:t>
      </w:r>
      <w:proofErr w:type="spellEnd"/>
      <w:r w:rsidRPr="001B06C2">
        <w:rPr>
          <w:rFonts w:ascii="Times New Roman" w:hAnsi="Times New Roman" w:cs="Times New Roman"/>
          <w:b/>
        </w:rPr>
        <w:t xml:space="preserve"> Екатерина Александровна</w:t>
      </w:r>
    </w:p>
    <w:p w:rsidR="001B06C2" w:rsidRDefault="001B06C2" w:rsidP="001B06C2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06C2">
        <w:rPr>
          <w:rFonts w:ascii="Times New Roman" w:hAnsi="Times New Roman" w:cs="Times New Roman"/>
          <w:b/>
        </w:rPr>
        <w:t>КГБУ СО «Партизанский психоневрологический интернат»</w:t>
      </w:r>
    </w:p>
    <w:p w:rsidR="001B06C2" w:rsidRPr="001B06C2" w:rsidRDefault="001B06C2" w:rsidP="001B06C2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заняла </w:t>
      </w:r>
      <w:r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место</w:t>
      </w:r>
    </w:p>
    <w:sectPr w:rsidR="001B06C2" w:rsidRPr="001B06C2" w:rsidSect="00E7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09"/>
    <w:rsid w:val="001B06C2"/>
    <w:rsid w:val="00DE2A09"/>
    <w:rsid w:val="00E7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2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2024-03-27T05:10:00Z</dcterms:created>
  <dcterms:modified xsi:type="dcterms:W3CDTF">2024-03-27T05:30:00Z</dcterms:modified>
</cp:coreProperties>
</file>